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Реквизиты счёта для осуществления и отражения операций по учету и распределению поступлений, открытого Управлению Федерального казначейства по Донецкой Народной Республике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tbl>
      <w:tblPr>
        <w:tblStyle w:val="48"/>
        <w:tblW w:w="0" w:type="auto"/>
        <w:tblInd w:w="506" w:type="dxa"/>
        <w:tblLayout w:type="fixed"/>
        <w:tblLook w:val="04A0" w:firstRow="1" w:lastRow="0" w:firstColumn="1" w:lastColumn="0" w:noHBand="0" w:noVBand="1"/>
      </w:tblPr>
      <w:tblGrid>
        <w:gridCol w:w="3510"/>
        <w:gridCol w:w="4677"/>
      </w:tblGrid>
      <w:tr>
        <w:tblPrEx/>
        <w:trPr/>
        <w:tc>
          <w:tcPr>
            <w:tcW w:w="3510" w:type="dxa"/>
            <w:textDirection w:val="lrTb"/>
            <w:noWrap w:val="false"/>
          </w:tcPr>
          <w:p>
            <w:pPr>
              <w:jc w:val="left"/>
              <w:tabs>
                <w:tab w:val="left" w:pos="316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left"/>
              <w:tabs>
                <w:tab w:val="left" w:pos="316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ОКЦ № 5 ЮГУ Банка России//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УФК по Донецкой Народной Республике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510" w:type="dxa"/>
            <w:textDirection w:val="lrTb"/>
            <w:noWrap w:val="false"/>
          </w:tcPr>
          <w:p>
            <w:pPr>
              <w:jc w:val="left"/>
              <w:tabs>
                <w:tab w:val="left" w:pos="316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left"/>
              <w:tabs>
                <w:tab w:val="left" w:pos="3161" w:leader="none"/>
              </w:tabs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042157901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510" w:type="dxa"/>
            <w:textDirection w:val="lrTb"/>
            <w:noWrap w:val="false"/>
          </w:tcPr>
          <w:p>
            <w:pPr>
              <w:jc w:val="left"/>
              <w:tabs>
                <w:tab w:val="left" w:pos="316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«Сч.№» банка получателя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left"/>
              <w:tabs>
                <w:tab w:val="left" w:pos="3161" w:leader="none"/>
              </w:tabs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40102810745370000095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510" w:type="dxa"/>
            <w:textDirection w:val="lrTb"/>
            <w:noWrap w:val="false"/>
          </w:tcPr>
          <w:p>
            <w:pPr>
              <w:jc w:val="left"/>
              <w:tabs>
                <w:tab w:val="left" w:pos="316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«Сч.№» получателя денежных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left"/>
              <w:tabs>
                <w:tab w:val="left" w:pos="3161" w:leader="none"/>
              </w:tabs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03100643000000018200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tabs>
          <w:tab w:val="left" w:pos="316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316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romanenkovaae</cp:lastModifiedBy>
  <cp:revision>1</cp:revision>
  <dcterms:modified xsi:type="dcterms:W3CDTF">2026-07-14T12:46:45Z</dcterms:modified>
</cp:coreProperties>
</file>