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FA" w:rsidRPr="008F7BC2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7BC2">
        <w:rPr>
          <w:rFonts w:ascii="Times New Roman" w:hAnsi="Times New Roman" w:cs="Times New Roman"/>
          <w:sz w:val="28"/>
          <w:szCs w:val="28"/>
        </w:rPr>
        <w:t>УТВЕРЖДЕН</w:t>
      </w:r>
    </w:p>
    <w:p w:rsidR="009259FA" w:rsidRPr="008F7BC2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556EA" w:rsidRDefault="009259FA" w:rsidP="007F1116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7BC2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A556EA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Донецкой </w:t>
      </w:r>
    </w:p>
    <w:p w:rsidR="009259FA" w:rsidRPr="008F7BC2" w:rsidRDefault="00A556EA" w:rsidP="007F1116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Народной Республике</w:t>
      </w:r>
    </w:p>
    <w:p w:rsidR="009259FA" w:rsidRPr="008F7BC2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F7BC2">
        <w:rPr>
          <w:rFonts w:ascii="Times New Roman" w:hAnsi="Times New Roman" w:cs="Times New Roman"/>
          <w:sz w:val="28"/>
          <w:szCs w:val="28"/>
        </w:rPr>
        <w:t>от</w:t>
      </w:r>
      <w:r w:rsidR="00AA1A97">
        <w:rPr>
          <w:rFonts w:ascii="Times New Roman" w:hAnsi="Times New Roman" w:cs="Times New Roman"/>
          <w:sz w:val="28"/>
          <w:szCs w:val="28"/>
        </w:rPr>
        <w:t xml:space="preserve"> </w:t>
      </w:r>
      <w:r w:rsidR="00A556EA">
        <w:rPr>
          <w:rFonts w:ascii="Times New Roman" w:hAnsi="Times New Roman" w:cs="Times New Roman"/>
          <w:sz w:val="28"/>
          <w:szCs w:val="28"/>
        </w:rPr>
        <w:t>21.11. 2022 г. № 89</w:t>
      </w:r>
    </w:p>
    <w:p w:rsidR="00AA1A97" w:rsidRDefault="00AA1A97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</w:p>
    <w:p w:rsidR="009259FA" w:rsidRPr="008F7BC2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8F7BC2"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 w:rsidRPr="008F7BC2">
        <w:rPr>
          <w:rFonts w:ascii="Times New Roman" w:hAnsi="Times New Roman" w:cs="Times New Roman"/>
          <w:sz w:val="28"/>
          <w:szCs w:val="28"/>
        </w:rPr>
        <w:br/>
      </w:r>
      <w:r w:rsidR="00AA3705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Донецкой Народной Республике</w:t>
      </w:r>
      <w:r w:rsidR="00360F7A" w:rsidRPr="008F7BC2">
        <w:rPr>
          <w:rFonts w:ascii="Times New Roman" w:hAnsi="Times New Roman" w:cs="Times New Roman"/>
          <w:sz w:val="28"/>
          <w:szCs w:val="28"/>
        </w:rPr>
        <w:t xml:space="preserve"> </w:t>
      </w:r>
      <w:r w:rsidR="008E7519">
        <w:rPr>
          <w:rFonts w:ascii="Times New Roman" w:hAnsi="Times New Roman" w:cs="Times New Roman"/>
          <w:sz w:val="28"/>
          <w:szCs w:val="28"/>
        </w:rPr>
        <w:t>на 2022</w:t>
      </w:r>
      <w:r w:rsidR="00360F7A" w:rsidRPr="008F7BC2">
        <w:rPr>
          <w:rFonts w:ascii="Times New Roman" w:hAnsi="Times New Roman" w:cs="Times New Roman"/>
          <w:sz w:val="28"/>
          <w:szCs w:val="28"/>
        </w:rPr>
        <w:t>-</w:t>
      </w:r>
      <w:r w:rsidRPr="008F7BC2">
        <w:rPr>
          <w:rFonts w:ascii="Times New Roman" w:hAnsi="Times New Roman" w:cs="Times New Roman"/>
          <w:sz w:val="28"/>
          <w:szCs w:val="28"/>
        </w:rPr>
        <w:t>2024 годы</w:t>
      </w:r>
    </w:p>
    <w:tbl>
      <w:tblPr>
        <w:tblStyle w:val="aa"/>
        <w:tblW w:w="15163" w:type="dxa"/>
        <w:tblLayout w:type="fixed"/>
        <w:tblLook w:val="0000" w:firstRow="0" w:lastRow="0" w:firstColumn="0" w:lastColumn="0" w:noHBand="0" w:noVBand="0"/>
      </w:tblPr>
      <w:tblGrid>
        <w:gridCol w:w="660"/>
        <w:gridCol w:w="5289"/>
        <w:gridCol w:w="2126"/>
        <w:gridCol w:w="2127"/>
        <w:gridCol w:w="4961"/>
      </w:tblGrid>
      <w:tr w:rsidR="008F7BC2" w:rsidRPr="008F7BC2" w:rsidTr="00DB0396">
        <w:trPr>
          <w:trHeight w:val="170"/>
          <w:tblHeader/>
        </w:trPr>
        <w:tc>
          <w:tcPr>
            <w:tcW w:w="660" w:type="dxa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89" w:type="dxa"/>
            <w:vAlign w:val="center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8F7BC2" w:rsidRDefault="009259FA" w:rsidP="001B4177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961" w:type="dxa"/>
            <w:vAlign w:val="center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8F7BC2" w:rsidRPr="008F7BC2" w:rsidTr="00DB0396">
        <w:trPr>
          <w:trHeight w:val="421"/>
        </w:trPr>
        <w:tc>
          <w:tcPr>
            <w:tcW w:w="660" w:type="dxa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03" w:type="dxa"/>
            <w:gridSpan w:val="4"/>
          </w:tcPr>
          <w:p w:rsidR="009259FA" w:rsidRPr="008F7BC2" w:rsidRDefault="009259FA" w:rsidP="001B4177">
            <w:pPr>
              <w:pStyle w:val="ConsPlusNormal"/>
              <w:ind w:left="34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8F7BC2" w:rsidRPr="008F7BC2" w:rsidTr="00DB0396">
        <w:tc>
          <w:tcPr>
            <w:tcW w:w="660" w:type="dxa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89" w:type="dxa"/>
          </w:tcPr>
          <w:p w:rsidR="009259FA" w:rsidRPr="008E17AA" w:rsidRDefault="009259FA" w:rsidP="00AA370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назначаемыми на должность и освобождаемыми от должности руководителем </w:t>
            </w:r>
            <w:r w:rsidR="007F1116" w:rsidRPr="008E17AA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88645A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3705">
              <w:rPr>
                <w:rFonts w:ascii="Times New Roman" w:hAnsi="Times New Roman" w:cs="Times New Roman"/>
                <w:sz w:val="24"/>
                <w:szCs w:val="24"/>
              </w:rPr>
              <w:t xml:space="preserve">по Донецкой Народной Республике </w:t>
            </w:r>
            <w:r w:rsidR="0088645A" w:rsidRPr="008E17AA">
              <w:rPr>
                <w:rFonts w:ascii="Times New Roman" w:hAnsi="Times New Roman" w:cs="Times New Roman"/>
                <w:sz w:val="24"/>
                <w:szCs w:val="24"/>
              </w:rPr>
              <w:t>(далее –</w:t>
            </w:r>
            <w:r w:rsidR="00436E58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88645A" w:rsidRPr="008E17AA">
              <w:rPr>
                <w:rFonts w:ascii="Times New Roman" w:hAnsi="Times New Roman" w:cs="Times New Roman"/>
                <w:sz w:val="24"/>
                <w:szCs w:val="24"/>
              </w:rPr>
              <w:t>правление)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2126" w:type="dxa"/>
          </w:tcPr>
          <w:p w:rsidR="00977ED5" w:rsidRPr="008F7BC2" w:rsidRDefault="00AA3705" w:rsidP="00AA3705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77ED5">
              <w:rPr>
                <w:rFonts w:ascii="Times New Roman" w:hAnsi="Times New Roman" w:cs="Times New Roman"/>
                <w:sz w:val="24"/>
                <w:szCs w:val="24"/>
              </w:rPr>
              <w:t xml:space="preserve">тдел государственной гражданской службы и кадров </w:t>
            </w:r>
          </w:p>
        </w:tc>
        <w:tc>
          <w:tcPr>
            <w:tcW w:w="2127" w:type="dxa"/>
          </w:tcPr>
          <w:p w:rsidR="009259FA" w:rsidRPr="008F7BC2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1B4177" w:rsidRPr="008F7BC2" w:rsidRDefault="00436E5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59FA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части сбора информации </w:t>
            </w:r>
            <w:r w:rsidR="009259FA" w:rsidRPr="008F7BC2">
              <w:rPr>
                <w:rFonts w:ascii="Times New Roman" w:hAnsi="Times New Roman" w:cs="Times New Roman"/>
                <w:sz w:val="24"/>
                <w:szCs w:val="24"/>
              </w:rPr>
              <w:br/>
              <w:t>о результатах мониторинга и контроля – до 15 декабря, в части представления доклада –</w:t>
            </w:r>
            <w:r w:rsidR="001B4177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8F7BC2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  <w:p w:rsidR="00F362B0" w:rsidRDefault="00F362B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62B0" w:rsidRPr="008F7BC2" w:rsidRDefault="00F362B0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8F7BC2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br/>
              <w:t>в целях противодействия коррупции.</w:t>
            </w:r>
          </w:p>
          <w:p w:rsidR="009259FA" w:rsidRPr="008F7BC2" w:rsidRDefault="009259F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36E58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мониторинга соблюдения гражданскими служащими </w:t>
            </w:r>
            <w:r w:rsidR="00065BBF" w:rsidRPr="008F7BC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запретов и ограничений и принятых мерах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br/>
              <w:t>по предупреждению коррупционных правонарушений</w:t>
            </w:r>
            <w:r w:rsidR="00AA3705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поручений руководителя Управления)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8F7BC2" w:rsidRDefault="009259FA" w:rsidP="00360F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BC2" w:rsidRPr="008F7BC2" w:rsidTr="00DB0396">
        <w:tc>
          <w:tcPr>
            <w:tcW w:w="660" w:type="dxa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89" w:type="dxa"/>
          </w:tcPr>
          <w:p w:rsidR="009259FA" w:rsidRPr="008E17AA" w:rsidRDefault="00084713" w:rsidP="0008471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д</w:t>
            </w:r>
            <w:bookmarkStart w:id="1" w:name="_GoBack"/>
            <w:bookmarkEnd w:id="1"/>
            <w:r w:rsidR="0088645A" w:rsidRPr="008E17AA">
              <w:rPr>
                <w:rFonts w:ascii="Times New Roman" w:hAnsi="Times New Roman" w:cs="Times New Roman"/>
                <w:sz w:val="24"/>
                <w:szCs w:val="24"/>
              </w:rPr>
              <w:t>оведение</w:t>
            </w:r>
            <w:r w:rsidR="009259FA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рекомендаций по осуществлению контроля соблюдения федеральными государственными гражданскими служащими </w:t>
            </w:r>
            <w:r w:rsidR="00436E58" w:rsidRPr="008E17A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8645A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(далее – гражданские служащие) </w:t>
            </w:r>
            <w:r w:rsidR="009259FA" w:rsidRPr="008E17AA">
              <w:rPr>
                <w:rFonts w:ascii="Times New Roman" w:hAnsi="Times New Roman" w:cs="Times New Roman"/>
                <w:sz w:val="24"/>
                <w:szCs w:val="24"/>
              </w:rPr>
              <w:t>антикоррупционных стандартов</w:t>
            </w:r>
          </w:p>
        </w:tc>
        <w:tc>
          <w:tcPr>
            <w:tcW w:w="2126" w:type="dxa"/>
          </w:tcPr>
          <w:p w:rsidR="009259FA" w:rsidRPr="008F7BC2" w:rsidRDefault="00930F07" w:rsidP="00930F07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CC1C5A" w:rsidRPr="000C2FB8" w:rsidRDefault="00747318" w:rsidP="007473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B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747318" w:rsidRDefault="00747318" w:rsidP="00CC1C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B8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CC1C5A" w:rsidRPr="000C2F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C2FB8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61" w:type="dxa"/>
          </w:tcPr>
          <w:p w:rsidR="009259FA" w:rsidRPr="008F7BC2" w:rsidRDefault="009259FA" w:rsidP="00436E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осуществлению контроля соб</w:t>
            </w:r>
            <w:r w:rsidR="00436E58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людения гражданскими служащими </w:t>
            </w:r>
            <w:r w:rsidR="00747318" w:rsidRPr="008F7BC2">
              <w:rPr>
                <w:rFonts w:ascii="Times New Roman" w:hAnsi="Times New Roman" w:cs="Times New Roman"/>
                <w:sz w:val="24"/>
                <w:szCs w:val="24"/>
              </w:rPr>
              <w:t>антикоррупционных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стандартов </w:t>
            </w:r>
            <w:r w:rsidR="0088645A" w:rsidRPr="008F7BC2">
              <w:rPr>
                <w:rFonts w:ascii="Times New Roman" w:hAnsi="Times New Roman" w:cs="Times New Roman"/>
                <w:sz w:val="24"/>
                <w:szCs w:val="24"/>
              </w:rPr>
              <w:t>доведе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</w:tr>
      <w:tr w:rsidR="008F7BC2" w:rsidRPr="008F7BC2" w:rsidTr="00DB0396">
        <w:tc>
          <w:tcPr>
            <w:tcW w:w="660" w:type="dxa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89" w:type="dxa"/>
          </w:tcPr>
          <w:p w:rsidR="009259FA" w:rsidRPr="008E17AA" w:rsidRDefault="009259FA" w:rsidP="004F3A6B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4F3A6B" w:rsidRPr="008E17A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36E58" w:rsidRPr="008E17AA">
              <w:rPr>
                <w:rFonts w:ascii="Times New Roman" w:hAnsi="Times New Roman" w:cs="Times New Roman"/>
                <w:sz w:val="24"/>
                <w:szCs w:val="24"/>
              </w:rPr>
              <w:t>правлении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</w:t>
            </w:r>
            <w:r w:rsidR="00436E58" w:rsidRPr="008E17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2126" w:type="dxa"/>
          </w:tcPr>
          <w:p w:rsidR="009259FA" w:rsidRPr="008F7BC2" w:rsidRDefault="00930F07" w:rsidP="001B4177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8F7BC2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259FA" w:rsidRPr="008F7BC2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259FA" w:rsidRPr="008F7BC2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259FA" w:rsidRPr="008F7BC2" w:rsidRDefault="009259FA" w:rsidP="00436E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36E58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930F07" w:rsidRPr="008F7BC2" w:rsidTr="00DB0396">
        <w:tc>
          <w:tcPr>
            <w:tcW w:w="660" w:type="dxa"/>
          </w:tcPr>
          <w:p w:rsidR="00930F07" w:rsidRPr="008F7BC2" w:rsidRDefault="00930F07" w:rsidP="00930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89" w:type="dxa"/>
          </w:tcPr>
          <w:p w:rsidR="00930F07" w:rsidRPr="008E17AA" w:rsidRDefault="00930F07" w:rsidP="00930F0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126" w:type="dxa"/>
          </w:tcPr>
          <w:p w:rsidR="00930F07" w:rsidRDefault="00930F07" w:rsidP="00930F07">
            <w:r w:rsidRPr="005F6353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2127" w:type="dxa"/>
          </w:tcPr>
          <w:p w:rsidR="00930F07" w:rsidRDefault="00930F07" w:rsidP="00930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  <w:p w:rsidR="002F20BA" w:rsidRPr="008F7BC2" w:rsidRDefault="002F20BA" w:rsidP="00930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30F07" w:rsidRPr="008F7BC2" w:rsidRDefault="00930F07" w:rsidP="00930F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</w:p>
        </w:tc>
      </w:tr>
      <w:tr w:rsidR="00930F07" w:rsidRPr="008F7BC2" w:rsidTr="00DB0396">
        <w:tc>
          <w:tcPr>
            <w:tcW w:w="660" w:type="dxa"/>
          </w:tcPr>
          <w:p w:rsidR="00930F07" w:rsidRPr="008F7BC2" w:rsidRDefault="00930F07" w:rsidP="00930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89" w:type="dxa"/>
          </w:tcPr>
          <w:p w:rsidR="00930F07" w:rsidRPr="008E17AA" w:rsidRDefault="00930F07" w:rsidP="00930F0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930F07" w:rsidRDefault="00930F07" w:rsidP="00930F07">
            <w:r w:rsidRPr="005F6353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2127" w:type="dxa"/>
          </w:tcPr>
          <w:p w:rsidR="00930F07" w:rsidRPr="008F7BC2" w:rsidRDefault="00930F07" w:rsidP="00930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30F07" w:rsidRPr="008F7BC2" w:rsidRDefault="00930F07" w:rsidP="00930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30F07" w:rsidRPr="008F7BC2" w:rsidRDefault="00930F07" w:rsidP="00930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30F07" w:rsidRDefault="00930F07" w:rsidP="00930F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необходимости (об отсутствии необходимости) внесения изменений в локальные акты управления, а также методические материалы в сфере противодействия коррупции</w:t>
            </w:r>
          </w:p>
          <w:p w:rsidR="00930F07" w:rsidRPr="008F7BC2" w:rsidRDefault="00930F07" w:rsidP="00930F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BC2" w:rsidRPr="008F7BC2" w:rsidTr="00DB0396">
        <w:tc>
          <w:tcPr>
            <w:tcW w:w="660" w:type="dxa"/>
          </w:tcPr>
          <w:p w:rsidR="009259FA" w:rsidRPr="008F7BC2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289" w:type="dxa"/>
          </w:tcPr>
          <w:p w:rsidR="009259FA" w:rsidRPr="008E17A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26" w:type="dxa"/>
          </w:tcPr>
          <w:p w:rsidR="009259FA" w:rsidRDefault="00930F07" w:rsidP="001B4177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344603" w:rsidRDefault="00344603" w:rsidP="001B4177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603" w:rsidRDefault="00930F07" w:rsidP="001B4177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44603">
              <w:rPr>
                <w:rFonts w:ascii="Times New Roman" w:hAnsi="Times New Roman" w:cs="Times New Roman"/>
                <w:sz w:val="24"/>
                <w:szCs w:val="24"/>
              </w:rPr>
              <w:t xml:space="preserve">тдел внутреннего контроля и аудита </w:t>
            </w:r>
          </w:p>
          <w:p w:rsidR="00344603" w:rsidRPr="008F7BC2" w:rsidRDefault="00344603" w:rsidP="001B4177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259FA" w:rsidRPr="008F7BC2" w:rsidRDefault="00CC7F1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9259FA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9259FA" w:rsidRPr="008F7BC2" w:rsidRDefault="00CC7F1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9259FA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961" w:type="dxa"/>
          </w:tcPr>
          <w:p w:rsidR="009259FA" w:rsidRPr="008F7BC2" w:rsidRDefault="009259FA" w:rsidP="00436E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436E58" w:rsidRPr="008F7BC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8F7BC2" w:rsidRPr="008F7BC2" w:rsidTr="00DB0396">
        <w:tc>
          <w:tcPr>
            <w:tcW w:w="660" w:type="dxa"/>
          </w:tcPr>
          <w:p w:rsidR="00436E58" w:rsidRPr="008F7BC2" w:rsidRDefault="00436E58" w:rsidP="00436E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289" w:type="dxa"/>
          </w:tcPr>
          <w:p w:rsidR="00436E58" w:rsidRPr="008E17AA" w:rsidRDefault="00436E58" w:rsidP="001B4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 w:rsidR="001B4177" w:rsidRPr="008E17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 w:rsidR="000564AF" w:rsidRPr="008E17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F1116" w:rsidRPr="008E17AA">
              <w:rPr>
                <w:rFonts w:ascii="Times New Roman" w:hAnsi="Times New Roman" w:cs="Times New Roman"/>
                <w:sz w:val="24"/>
                <w:szCs w:val="24"/>
              </w:rPr>
              <w:t>ерриториального органа Федерального казначейства</w:t>
            </w:r>
            <w:r w:rsidR="00B205C3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на 2021-2024 годы (далее – План)</w:t>
            </w:r>
          </w:p>
        </w:tc>
        <w:tc>
          <w:tcPr>
            <w:tcW w:w="2126" w:type="dxa"/>
          </w:tcPr>
          <w:p w:rsidR="00436E58" w:rsidRPr="008F7BC2" w:rsidRDefault="00930F07" w:rsidP="001B4177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436E58" w:rsidRPr="008F7BC2" w:rsidRDefault="00436E58" w:rsidP="00436E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436E58" w:rsidRPr="008F7BC2" w:rsidRDefault="00436E58" w:rsidP="00436E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436E58" w:rsidRPr="008F7BC2" w:rsidRDefault="00436E58" w:rsidP="00436E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436E58" w:rsidRPr="008F7BC2" w:rsidRDefault="00436E58" w:rsidP="00436E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начальниками </w:t>
            </w:r>
            <w:r w:rsidR="001B4177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отделов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1B4177" w:rsidRPr="008F7BC2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подготовлен соответствующий доклад.</w:t>
            </w:r>
          </w:p>
          <w:p w:rsidR="00436E58" w:rsidRPr="008F7BC2" w:rsidRDefault="00436E58" w:rsidP="00436E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436E58" w:rsidRPr="008F7BC2" w:rsidRDefault="00436E58" w:rsidP="001B4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1B4177" w:rsidRPr="008F7BC2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8F7BC2" w:rsidRPr="008F7BC2" w:rsidTr="00DB0396">
        <w:tc>
          <w:tcPr>
            <w:tcW w:w="660" w:type="dxa"/>
          </w:tcPr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289" w:type="dxa"/>
          </w:tcPr>
          <w:p w:rsidR="001B4177" w:rsidRPr="008E17AA" w:rsidRDefault="001B4177" w:rsidP="001B4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гражданскими служащими управления.</w:t>
            </w:r>
          </w:p>
          <w:p w:rsidR="001B4177" w:rsidRPr="008E17AA" w:rsidRDefault="001B4177" w:rsidP="001B4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26" w:type="dxa"/>
          </w:tcPr>
          <w:p w:rsidR="001B4177" w:rsidRPr="008F7BC2" w:rsidRDefault="00930F07" w:rsidP="001B4177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051BD0" w:rsidRPr="008F7BC2" w:rsidRDefault="001770DE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  <w:r w:rsidR="001B4177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30 апреля, прием уточненных сведений – </w:t>
            </w:r>
          </w:p>
          <w:p w:rsidR="00065BBF" w:rsidRPr="008F7BC2" w:rsidRDefault="001770DE" w:rsidP="00065B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  <w:r w:rsidR="001B4177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31 мая, доклад </w:t>
            </w:r>
          </w:p>
          <w:p w:rsidR="001B4177" w:rsidRDefault="001B4177" w:rsidP="00065B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  <w:p w:rsidR="00344603" w:rsidRDefault="00344603" w:rsidP="00065B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F07" w:rsidRPr="008F7BC2" w:rsidRDefault="00930F07" w:rsidP="00065B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1B4177" w:rsidRPr="008F7BC2" w:rsidRDefault="001B4177" w:rsidP="001B4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</w:t>
            </w:r>
            <w:r w:rsidR="004F3A6B" w:rsidRPr="008F7BC2">
              <w:rPr>
                <w:rFonts w:ascii="Times New Roman" w:hAnsi="Times New Roman" w:cs="Times New Roman"/>
                <w:sz w:val="24"/>
                <w:szCs w:val="24"/>
              </w:rPr>
              <w:t>ствах имущественного характера.</w:t>
            </w:r>
          </w:p>
          <w:p w:rsidR="001B4177" w:rsidRPr="008F7BC2" w:rsidRDefault="001B4177" w:rsidP="001B4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представлен доклад о результатах приема соответствующих сведений</w:t>
            </w:r>
          </w:p>
        </w:tc>
      </w:tr>
      <w:tr w:rsidR="008F7BC2" w:rsidRPr="008F7BC2" w:rsidTr="00DB0396">
        <w:tc>
          <w:tcPr>
            <w:tcW w:w="660" w:type="dxa"/>
          </w:tcPr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289" w:type="dxa"/>
          </w:tcPr>
          <w:p w:rsidR="001B4177" w:rsidRPr="008E17AA" w:rsidRDefault="001B4177" w:rsidP="001B417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управления на официальном сайте </w:t>
            </w:r>
            <w:r w:rsidR="000564AF" w:rsidRPr="008E17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F1116" w:rsidRPr="008E17AA">
              <w:rPr>
                <w:rFonts w:ascii="Times New Roman" w:hAnsi="Times New Roman" w:cs="Times New Roman"/>
                <w:sz w:val="24"/>
                <w:szCs w:val="24"/>
              </w:rPr>
              <w:t>ерриториального органа Федерального казначейства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(далее – официальный сайт управления)</w:t>
            </w:r>
          </w:p>
        </w:tc>
        <w:tc>
          <w:tcPr>
            <w:tcW w:w="2126" w:type="dxa"/>
          </w:tcPr>
          <w:p w:rsidR="001B4177" w:rsidRPr="008F7BC2" w:rsidRDefault="00930F07" w:rsidP="001B4177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B4177" w:rsidRPr="008F7BC2" w:rsidRDefault="001B4177" w:rsidP="001B41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961" w:type="dxa"/>
          </w:tcPr>
          <w:p w:rsidR="001B4177" w:rsidRPr="008F7BC2" w:rsidRDefault="001B4177" w:rsidP="00065B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 w:rsidR="00065BBF" w:rsidRPr="008F7BC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, размещены</w:t>
            </w:r>
            <w:r w:rsidR="00065BBF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управления</w:t>
            </w:r>
          </w:p>
        </w:tc>
      </w:tr>
      <w:tr w:rsidR="008F7BC2" w:rsidRPr="008F7BC2" w:rsidTr="00DB0396">
        <w:tc>
          <w:tcPr>
            <w:tcW w:w="660" w:type="dxa"/>
          </w:tcPr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289" w:type="dxa"/>
          </w:tcPr>
          <w:p w:rsidR="001B4177" w:rsidRPr="008E17AA" w:rsidRDefault="001B4177" w:rsidP="000876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br/>
              <w:t>о доходах, расходах, об имуществе</w:t>
            </w:r>
            <w:r w:rsidR="000876EC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представленных гражданскими служащими  </w:t>
            </w:r>
            <w:r w:rsidR="001770DE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</w:tc>
        <w:tc>
          <w:tcPr>
            <w:tcW w:w="2126" w:type="dxa"/>
          </w:tcPr>
          <w:p w:rsidR="001B4177" w:rsidRPr="008F7BC2" w:rsidRDefault="00930F07" w:rsidP="001B4177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B4177" w:rsidRPr="008F7BC2" w:rsidRDefault="002E69BA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1B4177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961" w:type="dxa"/>
          </w:tcPr>
          <w:p w:rsidR="001B4177" w:rsidRPr="008F7BC2" w:rsidRDefault="001B4177" w:rsidP="001770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 признакам нарушения законодательства Российской Федерации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о федеральной государственной гражданской службе и о противодействии коррупции гражданскими служащими 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8F7BC2" w:rsidRPr="008F7BC2" w:rsidTr="00DB0396">
        <w:trPr>
          <w:trHeight w:val="335"/>
        </w:trPr>
        <w:tc>
          <w:tcPr>
            <w:tcW w:w="660" w:type="dxa"/>
          </w:tcPr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289" w:type="dxa"/>
          </w:tcPr>
          <w:p w:rsidR="001B4177" w:rsidRPr="008E17AA" w:rsidRDefault="001B4177" w:rsidP="004F3A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</w:t>
            </w:r>
            <w:r w:rsidR="004F3A6B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при поступлении на государственную службу, об их родственниках</w:t>
            </w:r>
            <w:r w:rsidR="004F3A6B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2126" w:type="dxa"/>
          </w:tcPr>
          <w:p w:rsidR="001B4177" w:rsidRPr="008F7BC2" w:rsidRDefault="00930F07" w:rsidP="001B4177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1B4177" w:rsidRPr="008F7BC2" w:rsidRDefault="001B4177" w:rsidP="001B41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1" w:type="dxa"/>
          </w:tcPr>
          <w:p w:rsidR="001B4177" w:rsidRPr="008F7BC2" w:rsidRDefault="001B4177" w:rsidP="008F7B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</w:t>
            </w:r>
            <w:r w:rsidR="008F7BC2" w:rsidRPr="008F7BC2">
              <w:rPr>
                <w:rFonts w:ascii="Times New Roman" w:hAnsi="Times New Roman" w:cs="Times New Roman"/>
                <w:sz w:val="24"/>
                <w:szCs w:val="24"/>
              </w:rPr>
              <w:t>нских служащих актуализированы</w:t>
            </w:r>
          </w:p>
        </w:tc>
      </w:tr>
      <w:tr w:rsidR="00930F07" w:rsidRPr="008F7BC2" w:rsidTr="00DB0396">
        <w:tc>
          <w:tcPr>
            <w:tcW w:w="660" w:type="dxa"/>
          </w:tcPr>
          <w:p w:rsidR="00930F07" w:rsidRPr="008F7BC2" w:rsidRDefault="00930F07" w:rsidP="00930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289" w:type="dxa"/>
          </w:tcPr>
          <w:p w:rsidR="00930F07" w:rsidRPr="008E17AA" w:rsidRDefault="00930F07" w:rsidP="00930F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Анализ актуальных сведений, представленных гражданскими служащими,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6" w:type="dxa"/>
          </w:tcPr>
          <w:p w:rsidR="00930F07" w:rsidRDefault="00930F07" w:rsidP="00930F07">
            <w:r w:rsidRPr="00693403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</w:tc>
        <w:tc>
          <w:tcPr>
            <w:tcW w:w="2127" w:type="dxa"/>
          </w:tcPr>
          <w:p w:rsidR="00930F07" w:rsidRPr="008F7BC2" w:rsidRDefault="00930F07" w:rsidP="00930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930F07" w:rsidRPr="008F7BC2" w:rsidRDefault="00930F07" w:rsidP="00930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930F07" w:rsidRPr="008F7BC2" w:rsidRDefault="00930F07" w:rsidP="00930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930F07" w:rsidRPr="008F7BC2" w:rsidRDefault="00930F07" w:rsidP="00930F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сведений гражданских служащих  об их родственниках и свойственниках с целью предотвращения и урегулирования конфликта интересов</w:t>
            </w:r>
          </w:p>
        </w:tc>
      </w:tr>
      <w:tr w:rsidR="00930F07" w:rsidRPr="008F7BC2" w:rsidTr="00DB0396">
        <w:tc>
          <w:tcPr>
            <w:tcW w:w="660" w:type="dxa"/>
          </w:tcPr>
          <w:p w:rsidR="00930F07" w:rsidRPr="008F7BC2" w:rsidRDefault="00930F07" w:rsidP="00930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289" w:type="dxa"/>
          </w:tcPr>
          <w:p w:rsidR="00930F07" w:rsidRPr="008E17AA" w:rsidRDefault="00930F07" w:rsidP="00930F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Доведение материалов по антикоррупционному просвещению гражданских служащих управления </w:t>
            </w:r>
          </w:p>
        </w:tc>
        <w:tc>
          <w:tcPr>
            <w:tcW w:w="2126" w:type="dxa"/>
          </w:tcPr>
          <w:p w:rsidR="00930F07" w:rsidRDefault="00930F07" w:rsidP="00930F07">
            <w:r w:rsidRPr="00693403"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</w:t>
            </w:r>
            <w:r w:rsidRPr="006934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гражданской службы и кадров </w:t>
            </w:r>
          </w:p>
        </w:tc>
        <w:tc>
          <w:tcPr>
            <w:tcW w:w="2127" w:type="dxa"/>
          </w:tcPr>
          <w:p w:rsidR="00930F07" w:rsidRPr="008F7BC2" w:rsidRDefault="00930F07" w:rsidP="00930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 2023 г.</w:t>
            </w:r>
          </w:p>
          <w:p w:rsidR="00930F07" w:rsidRPr="00AA1A97" w:rsidRDefault="00930F07" w:rsidP="00930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  <w:r w:rsidRPr="00AA1A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30F07" w:rsidRPr="008F7BC2" w:rsidRDefault="00930F07" w:rsidP="00930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  <w:p w:rsidR="00930F07" w:rsidRPr="008F7BC2" w:rsidRDefault="00930F07" w:rsidP="00930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2024 г.</w:t>
            </w:r>
          </w:p>
        </w:tc>
        <w:tc>
          <w:tcPr>
            <w:tcW w:w="4961" w:type="dxa"/>
          </w:tcPr>
          <w:p w:rsidR="00930F07" w:rsidRPr="008F7BC2" w:rsidRDefault="00930F07" w:rsidP="00930F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Подготовлены презентационные материалы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Pr="008F7BC2">
              <w:t xml:space="preserve"> </w:t>
            </w:r>
            <w:proofErr w:type="spellStart"/>
            <w:proofErr w:type="gramStart"/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антикорруп-ционному</w:t>
            </w:r>
            <w:proofErr w:type="spellEnd"/>
            <w:proofErr w:type="gramEnd"/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просвещению гражданских 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 управления</w:t>
            </w:r>
          </w:p>
        </w:tc>
      </w:tr>
      <w:tr w:rsidR="008F7BC2" w:rsidRPr="008F7BC2" w:rsidTr="00DB0396">
        <w:tc>
          <w:tcPr>
            <w:tcW w:w="660" w:type="dxa"/>
          </w:tcPr>
          <w:p w:rsidR="001770DE" w:rsidRPr="008F7BC2" w:rsidRDefault="009A2778" w:rsidP="001770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5289" w:type="dxa"/>
          </w:tcPr>
          <w:p w:rsidR="001770DE" w:rsidRPr="008E17AA" w:rsidRDefault="00D74705" w:rsidP="001770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1770DE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="001770DE" w:rsidRPr="008E17AA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2126" w:type="dxa"/>
          </w:tcPr>
          <w:p w:rsidR="001770DE" w:rsidRPr="008F7BC2" w:rsidRDefault="00930F07" w:rsidP="001770DE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770DE" w:rsidRPr="008F7BC2" w:rsidRDefault="00CC42A8" w:rsidP="00177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февраля 2023г.</w:t>
            </w:r>
          </w:p>
          <w:p w:rsidR="00CC42A8" w:rsidRPr="008F7BC2" w:rsidRDefault="00CC42A8" w:rsidP="00CC4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февраля 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1770DE" w:rsidRPr="008F7BC2" w:rsidRDefault="001770DE" w:rsidP="001770D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1770DE" w:rsidRPr="008F7BC2" w:rsidRDefault="00D74705" w:rsidP="00D747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</w:tr>
      <w:tr w:rsidR="008F7BC2" w:rsidRPr="008F7BC2" w:rsidTr="00DB0396">
        <w:tc>
          <w:tcPr>
            <w:tcW w:w="660" w:type="dxa"/>
          </w:tcPr>
          <w:p w:rsidR="001770DE" w:rsidRPr="008F7BC2" w:rsidRDefault="001770DE" w:rsidP="009A27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9A2778" w:rsidRPr="008F7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289" w:type="dxa"/>
          </w:tcPr>
          <w:p w:rsidR="001770DE" w:rsidRPr="008E17AA" w:rsidRDefault="00D74705" w:rsidP="00065B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1770DE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участия сотрудников, впервые поступивших на государственную службу в </w:t>
            </w:r>
            <w:r w:rsidR="00065BBF" w:rsidRPr="008E17AA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1770DE"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126" w:type="dxa"/>
          </w:tcPr>
          <w:p w:rsidR="001770DE" w:rsidRPr="008F7BC2" w:rsidRDefault="00930F07" w:rsidP="001770DE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CC42A8" w:rsidRPr="008F7BC2" w:rsidRDefault="00CC42A8" w:rsidP="00CC4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февраля 2023г.</w:t>
            </w:r>
          </w:p>
          <w:p w:rsidR="00CC42A8" w:rsidRPr="008F7BC2" w:rsidRDefault="00CC42A8" w:rsidP="00CC42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февраля 2024г.</w:t>
            </w:r>
          </w:p>
          <w:p w:rsidR="001770DE" w:rsidRPr="008F7BC2" w:rsidRDefault="001770DE" w:rsidP="001770DE">
            <w:pPr>
              <w:jc w:val="center"/>
            </w:pPr>
          </w:p>
        </w:tc>
        <w:tc>
          <w:tcPr>
            <w:tcW w:w="4961" w:type="dxa"/>
          </w:tcPr>
          <w:p w:rsidR="001770DE" w:rsidRPr="008F7BC2" w:rsidRDefault="00D74705" w:rsidP="00051B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="00051BD0" w:rsidRPr="008F7BC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сотрудников, впервые поступивших на государственную службу в </w:t>
            </w:r>
            <w:proofErr w:type="gramStart"/>
            <w:r w:rsidR="00354F49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должности, связанные с соблюдением антикоррупционных стандартов, </w:t>
            </w:r>
            <w:r w:rsidR="001770DE" w:rsidRPr="008F7BC2">
              <w:rPr>
                <w:rFonts w:ascii="Times New Roman" w:hAnsi="Times New Roman" w:cs="Times New Roman"/>
                <w:sz w:val="24"/>
                <w:szCs w:val="24"/>
              </w:rPr>
              <w:br/>
              <w:t>в мероприятиях по профессиональному развитию в области противодействия коррупции</w:t>
            </w:r>
          </w:p>
        </w:tc>
      </w:tr>
      <w:tr w:rsidR="008F7BC2" w:rsidRPr="008F7BC2" w:rsidTr="00DB0396">
        <w:tc>
          <w:tcPr>
            <w:tcW w:w="660" w:type="dxa"/>
          </w:tcPr>
          <w:p w:rsidR="00351EE6" w:rsidRPr="008F7BC2" w:rsidRDefault="00351EE6" w:rsidP="007473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F7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503" w:type="dxa"/>
            <w:gridSpan w:val="4"/>
          </w:tcPr>
          <w:p w:rsidR="0059635D" w:rsidRPr="008E17AA" w:rsidRDefault="00351EE6" w:rsidP="0059635D">
            <w:pPr>
              <w:pStyle w:val="ConsPlusNormal"/>
              <w:ind w:left="34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59635D" w:rsidRPr="008E17A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, мониторинг коррупционных </w:t>
            </w:r>
          </w:p>
          <w:p w:rsidR="00351EE6" w:rsidRPr="008E17AA" w:rsidRDefault="00351EE6" w:rsidP="0059635D">
            <w:pPr>
              <w:pStyle w:val="ConsPlusNormal"/>
              <w:ind w:left="34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рисков и их устранение (минимизация)</w:t>
            </w:r>
          </w:p>
        </w:tc>
      </w:tr>
      <w:tr w:rsidR="008F7BC2" w:rsidRPr="008F7BC2" w:rsidTr="00DB0396">
        <w:tc>
          <w:tcPr>
            <w:tcW w:w="660" w:type="dxa"/>
          </w:tcPr>
          <w:p w:rsidR="00351EE6" w:rsidRPr="008F7BC2" w:rsidRDefault="00351EE6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89" w:type="dxa"/>
          </w:tcPr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Участие в оценке коррупционных рисков, возникающих при реализации управлением установленных функций</w:t>
            </w:r>
          </w:p>
        </w:tc>
        <w:tc>
          <w:tcPr>
            <w:tcW w:w="2126" w:type="dxa"/>
          </w:tcPr>
          <w:p w:rsidR="00351EE6" w:rsidRDefault="00930F07" w:rsidP="00BB11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BB11CB">
              <w:rPr>
                <w:rFonts w:ascii="Times New Roman" w:hAnsi="Times New Roman" w:cs="Times New Roman"/>
                <w:sz w:val="24"/>
                <w:szCs w:val="24"/>
              </w:rPr>
              <w:t>ридическ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BB11CB">
              <w:rPr>
                <w:rFonts w:ascii="Times New Roman" w:hAnsi="Times New Roman" w:cs="Times New Roman"/>
                <w:sz w:val="24"/>
                <w:szCs w:val="24"/>
              </w:rPr>
              <w:t xml:space="preserve"> отдел </w:t>
            </w:r>
          </w:p>
          <w:p w:rsidR="00BB11CB" w:rsidRPr="008F7BC2" w:rsidRDefault="00BB11CB" w:rsidP="00BB11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51EE6" w:rsidRDefault="00CC42A8" w:rsidP="00351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2023 г.</w:t>
            </w:r>
          </w:p>
          <w:p w:rsidR="00CC42A8" w:rsidRPr="008F7BC2" w:rsidRDefault="00CC42A8" w:rsidP="00351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2024 г.</w:t>
            </w:r>
          </w:p>
          <w:p w:rsidR="00351EE6" w:rsidRPr="008F7BC2" w:rsidRDefault="00351EE6" w:rsidP="00351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51EE6" w:rsidRPr="008F7BC2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оценки коррупционных рисков.</w:t>
            </w:r>
          </w:p>
          <w:p w:rsidR="00351EE6" w:rsidRPr="008F7BC2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Направление в Федеральное казначейство предложений при их наличии и по поручению Федерального казначейства</w:t>
            </w:r>
          </w:p>
        </w:tc>
      </w:tr>
      <w:tr w:rsidR="008F7BC2" w:rsidRPr="008F7BC2" w:rsidTr="00DB0396">
        <w:trPr>
          <w:trHeight w:val="558"/>
        </w:trPr>
        <w:tc>
          <w:tcPr>
            <w:tcW w:w="660" w:type="dxa"/>
          </w:tcPr>
          <w:p w:rsidR="00351EE6" w:rsidRPr="008F7BC2" w:rsidRDefault="00BB11CB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51EE6" w:rsidRPr="008F7BC2" w:rsidRDefault="00351EE6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3" w:type="dxa"/>
            <w:gridSpan w:val="4"/>
          </w:tcPr>
          <w:p w:rsidR="00351EE6" w:rsidRPr="008E17AA" w:rsidRDefault="00351EE6" w:rsidP="00351EE6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8E17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обеспечение доступности информации </w:t>
            </w:r>
          </w:p>
          <w:p w:rsidR="00351EE6" w:rsidRDefault="00351EE6" w:rsidP="00351EE6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деятельности у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</w:t>
            </w:r>
          </w:p>
          <w:p w:rsidR="00930F07" w:rsidRPr="008E17AA" w:rsidRDefault="00930F07" w:rsidP="00351EE6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F7BC2" w:rsidRPr="008F7BC2" w:rsidTr="00DB0396">
        <w:trPr>
          <w:trHeight w:val="70"/>
        </w:trPr>
        <w:tc>
          <w:tcPr>
            <w:tcW w:w="660" w:type="dxa"/>
          </w:tcPr>
          <w:p w:rsidR="00351EE6" w:rsidRPr="008F7BC2" w:rsidRDefault="00BB11CB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rPr>
                <w:lang w:eastAsia="ru-RU"/>
              </w:rPr>
            </w:pPr>
          </w:p>
        </w:tc>
        <w:tc>
          <w:tcPr>
            <w:tcW w:w="5289" w:type="dxa"/>
          </w:tcPr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управления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</w:tcPr>
          <w:p w:rsidR="00351EE6" w:rsidRPr="008F7BC2" w:rsidRDefault="00930F07" w:rsidP="00351EE6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A62B6" w:rsidRDefault="009A62B6" w:rsidP="009A6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9A62B6" w:rsidRPr="008F7BC2" w:rsidRDefault="009A62B6" w:rsidP="009A6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jc w:val="center"/>
              <w:rPr>
                <w:lang w:eastAsia="ru-RU"/>
              </w:rPr>
            </w:pPr>
          </w:p>
        </w:tc>
        <w:tc>
          <w:tcPr>
            <w:tcW w:w="4961" w:type="dxa"/>
          </w:tcPr>
          <w:p w:rsidR="00351EE6" w:rsidRPr="008F7BC2" w:rsidRDefault="00351EE6" w:rsidP="00DB03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8F7BC2" w:rsidRPr="008F7BC2" w:rsidTr="008F7BC2">
        <w:trPr>
          <w:trHeight w:val="3867"/>
        </w:trPr>
        <w:tc>
          <w:tcPr>
            <w:tcW w:w="660" w:type="dxa"/>
          </w:tcPr>
          <w:p w:rsidR="00351EE6" w:rsidRPr="008F7BC2" w:rsidRDefault="00BB11CB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289" w:type="dxa"/>
          </w:tcPr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26" w:type="dxa"/>
          </w:tcPr>
          <w:p w:rsidR="00BB11CB" w:rsidRDefault="00930F07" w:rsidP="00351EE6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</w:p>
          <w:p w:rsidR="00930F07" w:rsidRDefault="00930F07" w:rsidP="00351EE6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1CB" w:rsidRDefault="00930F07" w:rsidP="00351EE6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B11CB">
              <w:rPr>
                <w:rFonts w:ascii="Times New Roman" w:hAnsi="Times New Roman" w:cs="Times New Roman"/>
                <w:sz w:val="24"/>
                <w:szCs w:val="24"/>
              </w:rPr>
              <w:t>дминистративно-финансов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BB11CB">
              <w:rPr>
                <w:rFonts w:ascii="Times New Roman" w:hAnsi="Times New Roman" w:cs="Times New Roman"/>
                <w:sz w:val="24"/>
                <w:szCs w:val="24"/>
              </w:rPr>
              <w:t xml:space="preserve"> отдел </w:t>
            </w:r>
          </w:p>
          <w:p w:rsidR="00BB11CB" w:rsidRPr="00BB11CB" w:rsidRDefault="00BB11CB" w:rsidP="00351EE6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51EE6" w:rsidRPr="008F7BC2" w:rsidRDefault="00351EE6" w:rsidP="00351EE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351EE6" w:rsidRPr="008F7BC2" w:rsidRDefault="00351EE6" w:rsidP="00351EE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351EE6" w:rsidRPr="008F7BC2" w:rsidRDefault="00351EE6" w:rsidP="00351EE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1" w:type="dxa"/>
          </w:tcPr>
          <w:p w:rsidR="00351EE6" w:rsidRPr="008F7BC2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8F7BC2" w:rsidRPr="008F7BC2" w:rsidTr="00DB0396">
        <w:trPr>
          <w:trHeight w:val="558"/>
        </w:trPr>
        <w:tc>
          <w:tcPr>
            <w:tcW w:w="660" w:type="dxa"/>
          </w:tcPr>
          <w:p w:rsidR="00351EE6" w:rsidRPr="008F7BC2" w:rsidRDefault="00BB11CB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rPr>
                <w:lang w:eastAsia="ru-RU"/>
              </w:rPr>
            </w:pPr>
          </w:p>
          <w:p w:rsidR="00351EE6" w:rsidRPr="008F7BC2" w:rsidRDefault="00351EE6" w:rsidP="00351EE6">
            <w:pPr>
              <w:rPr>
                <w:lang w:eastAsia="ru-RU"/>
              </w:rPr>
            </w:pPr>
          </w:p>
        </w:tc>
        <w:tc>
          <w:tcPr>
            <w:tcW w:w="5289" w:type="dxa"/>
          </w:tcPr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126" w:type="dxa"/>
          </w:tcPr>
          <w:p w:rsidR="00351EE6" w:rsidRPr="008F7BC2" w:rsidRDefault="00930F07" w:rsidP="000564AF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351EE6" w:rsidRDefault="009A62B6" w:rsidP="009A62B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октября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A62B6" w:rsidRDefault="009A62B6" w:rsidP="009A62B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октября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A62B6" w:rsidRPr="008F7BC2" w:rsidRDefault="009A62B6" w:rsidP="009A62B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51EE6" w:rsidRPr="008F7BC2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 </w:t>
            </w:r>
          </w:p>
        </w:tc>
      </w:tr>
      <w:tr w:rsidR="008F7BC2" w:rsidRPr="008F7BC2" w:rsidTr="00DB0396">
        <w:trPr>
          <w:trHeight w:val="280"/>
        </w:trPr>
        <w:tc>
          <w:tcPr>
            <w:tcW w:w="660" w:type="dxa"/>
          </w:tcPr>
          <w:p w:rsidR="00351EE6" w:rsidRPr="008F7BC2" w:rsidRDefault="00BB11CB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5289" w:type="dxa"/>
          </w:tcPr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Участие в анализе практики применения ограничений, касающихся получения подарков гражданскими служащими управления. Подготовка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положения о сообщении отдельными категориями лиц о получении 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 (подпункт «г» пункта 1 Национального плана противодействия коррупции)</w:t>
            </w:r>
          </w:p>
        </w:tc>
        <w:tc>
          <w:tcPr>
            <w:tcW w:w="2126" w:type="dxa"/>
          </w:tcPr>
          <w:p w:rsidR="00351EE6" w:rsidRPr="008F7BC2" w:rsidRDefault="00930F07" w:rsidP="00351EE6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351EE6" w:rsidRPr="008F7BC2" w:rsidRDefault="00351EE6" w:rsidP="00351EE6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Федеральным казначейством</w:t>
            </w:r>
          </w:p>
        </w:tc>
        <w:tc>
          <w:tcPr>
            <w:tcW w:w="4961" w:type="dxa"/>
          </w:tcPr>
          <w:p w:rsidR="00351EE6" w:rsidRPr="008F7BC2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Обеспечено участие в анализе практики применения ограничений, касающихся получения подарков гражданскими служащими управления, направление в Федеральное казначейство при наличии предложений</w:t>
            </w:r>
          </w:p>
        </w:tc>
      </w:tr>
      <w:tr w:rsidR="008F7BC2" w:rsidRPr="008F7BC2" w:rsidTr="00DB0396">
        <w:trPr>
          <w:trHeight w:val="558"/>
        </w:trPr>
        <w:tc>
          <w:tcPr>
            <w:tcW w:w="660" w:type="dxa"/>
          </w:tcPr>
          <w:p w:rsidR="00351EE6" w:rsidRPr="008F7BC2" w:rsidRDefault="00D51314" w:rsidP="00D513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9" w:type="dxa"/>
          </w:tcPr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антикоррупционных конференций, семинаров и «круглых столов» с приглашением представителей федеральных органов исполнительной власти, органов исполнительной власти субъектов Российской Федерации, органов местного самоуправления, а также представителей высших учебных завед</w:t>
            </w:r>
            <w:r w:rsidR="00D51314" w:rsidRPr="008E17AA">
              <w:rPr>
                <w:rFonts w:ascii="Times New Roman" w:hAnsi="Times New Roman" w:cs="Times New Roman"/>
                <w:sz w:val="24"/>
                <w:szCs w:val="24"/>
              </w:rPr>
              <w:t>ений и общественных организаций.</w:t>
            </w:r>
          </w:p>
        </w:tc>
        <w:tc>
          <w:tcPr>
            <w:tcW w:w="2126" w:type="dxa"/>
          </w:tcPr>
          <w:p w:rsidR="00351EE6" w:rsidRPr="008F7BC2" w:rsidRDefault="00930F07" w:rsidP="00351EE6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351EE6" w:rsidRPr="008F7BC2" w:rsidRDefault="00351EE6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Федеральным казначейством</w:t>
            </w:r>
          </w:p>
        </w:tc>
        <w:tc>
          <w:tcPr>
            <w:tcW w:w="4961" w:type="dxa"/>
          </w:tcPr>
          <w:p w:rsidR="00351EE6" w:rsidRPr="008F7BC2" w:rsidRDefault="00D51314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профилактики коррупции;</w:t>
            </w:r>
          </w:p>
          <w:p w:rsidR="00351EE6" w:rsidRPr="008F7BC2" w:rsidRDefault="00351EE6" w:rsidP="00D513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разработ</w:t>
            </w:r>
            <w:r w:rsidR="00D51314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и апроб</w:t>
            </w:r>
            <w:r w:rsidR="00D51314"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новы</w:t>
            </w:r>
            <w:r w:rsidR="00D5131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методик антикоррупционной деятельности</w:t>
            </w:r>
          </w:p>
        </w:tc>
      </w:tr>
      <w:tr w:rsidR="008F7BC2" w:rsidRPr="008F7BC2" w:rsidTr="00DB0396">
        <w:trPr>
          <w:trHeight w:val="274"/>
        </w:trPr>
        <w:tc>
          <w:tcPr>
            <w:tcW w:w="660" w:type="dxa"/>
          </w:tcPr>
          <w:p w:rsidR="00351EE6" w:rsidRPr="008F7BC2" w:rsidRDefault="008E17AA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289" w:type="dxa"/>
          </w:tcPr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проведении Всероссийских конкурсов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и образовательных учреждениях, организациях 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br/>
              <w:t>и предприятиях  по 4 номинациям:</w:t>
            </w:r>
          </w:p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351EE6" w:rsidRPr="008E17AA" w:rsidRDefault="00351EE6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-видеоматериалы социальной </w:t>
            </w:r>
            <w:proofErr w:type="spellStart"/>
            <w:proofErr w:type="gramStart"/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антикоррупцион</w:t>
            </w:r>
            <w:proofErr w:type="spellEnd"/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-ной</w:t>
            </w:r>
            <w:proofErr w:type="gramEnd"/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направленности;</w:t>
            </w:r>
          </w:p>
          <w:p w:rsidR="00351EE6" w:rsidRPr="008E17AA" w:rsidRDefault="00351EE6" w:rsidP="00351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</w:t>
            </w:r>
            <w:proofErr w:type="spellStart"/>
            <w:r w:rsidRPr="008E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невосприятия</w:t>
            </w:r>
            <w:proofErr w:type="spellEnd"/>
            <w:r w:rsidRPr="008E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действий</w:t>
            </w:r>
          </w:p>
          <w:p w:rsidR="00351EE6" w:rsidRPr="008E17AA" w:rsidRDefault="00351EE6" w:rsidP="00351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3 этапа:</w:t>
            </w:r>
          </w:p>
          <w:p w:rsidR="00351EE6" w:rsidRPr="008E17AA" w:rsidRDefault="00351EE6" w:rsidP="00351E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 субъектах Российской Федерации;</w:t>
            </w:r>
          </w:p>
          <w:p w:rsidR="00351EE6" w:rsidRPr="008E17AA" w:rsidRDefault="00351EE6" w:rsidP="00351E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в центрах Федеральных округов Российской Федерации;</w:t>
            </w:r>
          </w:p>
          <w:p w:rsidR="00351EE6" w:rsidRPr="008E17AA" w:rsidRDefault="00351EE6" w:rsidP="00351E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финалы конкурсов</w:t>
            </w:r>
          </w:p>
        </w:tc>
        <w:tc>
          <w:tcPr>
            <w:tcW w:w="2126" w:type="dxa"/>
          </w:tcPr>
          <w:p w:rsidR="00351EE6" w:rsidRPr="008F7BC2" w:rsidRDefault="00930F07" w:rsidP="00351EE6">
            <w:pPr>
              <w:ind w:left="34"/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государственной гражданской службы и кадров </w:t>
            </w:r>
            <w:proofErr w:type="spellStart"/>
            <w:r w:rsidR="008E17AA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</w:p>
        </w:tc>
        <w:tc>
          <w:tcPr>
            <w:tcW w:w="2127" w:type="dxa"/>
          </w:tcPr>
          <w:p w:rsidR="008E17AA" w:rsidRPr="006220C4" w:rsidRDefault="008E17AA" w:rsidP="008E17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Федеральным казначейством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EE6" w:rsidRPr="008F7BC2" w:rsidRDefault="00351EE6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51EE6" w:rsidRPr="008F7BC2" w:rsidRDefault="008E17AA" w:rsidP="008E17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частие в проведении Всероссийских конкурсов по творческому отображению противодействия коррупции в субъектах Российской Федерации, научных и образовательных учреждений, организаций и предприятий по соответствующим номинациям</w:t>
            </w:r>
          </w:p>
        </w:tc>
      </w:tr>
      <w:tr w:rsidR="00351EE6" w:rsidRPr="008F7BC2" w:rsidTr="00DB0396">
        <w:trPr>
          <w:trHeight w:val="558"/>
        </w:trPr>
        <w:tc>
          <w:tcPr>
            <w:tcW w:w="660" w:type="dxa"/>
          </w:tcPr>
          <w:p w:rsidR="00351EE6" w:rsidRPr="008F7BC2" w:rsidRDefault="005B5930" w:rsidP="00351E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1EE6" w:rsidRPr="008F7BC2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289" w:type="dxa"/>
          </w:tcPr>
          <w:p w:rsidR="00351EE6" w:rsidRPr="008E17AA" w:rsidRDefault="00351EE6" w:rsidP="008E17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8E17AA" w:rsidRPr="008E17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</w:t>
            </w:r>
            <w:r w:rsidR="008E17AA" w:rsidRPr="008E17A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</w:t>
            </w:r>
            <w:r w:rsidR="008E17AA" w:rsidRPr="008E17A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 w:rsidR="008E17AA" w:rsidRPr="008E17A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E17AA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финансово-экономических органов (пункт 38 Национального плана противодействия коррупции)</w:t>
            </w:r>
          </w:p>
        </w:tc>
        <w:tc>
          <w:tcPr>
            <w:tcW w:w="2126" w:type="dxa"/>
          </w:tcPr>
          <w:p w:rsidR="00351EE6" w:rsidRPr="008F7BC2" w:rsidRDefault="00930F07" w:rsidP="000564AF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8E17AA" w:rsidRPr="006220C4" w:rsidRDefault="008E17AA" w:rsidP="008E17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сроки, установленные Федеральным казначейством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EE6" w:rsidRPr="008F7BC2" w:rsidRDefault="00351EE6" w:rsidP="00351EE6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51EE6" w:rsidRPr="008F7BC2" w:rsidRDefault="008E17AA" w:rsidP="00351E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DA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3DAC">
              <w:rPr>
                <w:rFonts w:ascii="Times New Roman" w:hAnsi="Times New Roman" w:cs="Times New Roman"/>
                <w:sz w:val="24"/>
                <w:szCs w:val="24"/>
              </w:rPr>
              <w:t>нтикоррупционном форуме финансово-экономических органов принято</w:t>
            </w:r>
            <w:r w:rsidRPr="008F7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259FA" w:rsidRPr="008F7BC2" w:rsidRDefault="009259FA" w:rsidP="009259FA"/>
    <w:p w:rsidR="00F85CE6" w:rsidRPr="008F7BC2" w:rsidRDefault="00F85CE6" w:rsidP="009259FA"/>
    <w:sectPr w:rsidR="00F85CE6" w:rsidRPr="008F7BC2" w:rsidSect="001B4177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0FF" w:rsidRDefault="003330FF" w:rsidP="007A689C">
      <w:pPr>
        <w:spacing w:after="0" w:line="240" w:lineRule="auto"/>
      </w:pPr>
      <w:r>
        <w:separator/>
      </w:r>
    </w:p>
  </w:endnote>
  <w:endnote w:type="continuationSeparator" w:id="0">
    <w:p w:rsidR="003330FF" w:rsidRDefault="003330FF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0FF" w:rsidRDefault="003330FF" w:rsidP="007A689C">
      <w:pPr>
        <w:spacing w:after="0" w:line="240" w:lineRule="auto"/>
      </w:pPr>
      <w:r>
        <w:separator/>
      </w:r>
    </w:p>
  </w:footnote>
  <w:footnote w:type="continuationSeparator" w:id="0">
    <w:p w:rsidR="003330FF" w:rsidRDefault="003330FF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C1C5A" w:rsidRPr="007A689C" w:rsidRDefault="00CC1C5A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084713">
          <w:rPr>
            <w:rFonts w:ascii="Times New Roman" w:hAnsi="Times New Roman" w:cs="Times New Roman"/>
            <w:noProof/>
            <w:sz w:val="24"/>
          </w:rPr>
          <w:t>8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51BD0"/>
    <w:rsid w:val="000564AF"/>
    <w:rsid w:val="00065BBF"/>
    <w:rsid w:val="00073BB7"/>
    <w:rsid w:val="00074BC8"/>
    <w:rsid w:val="00075722"/>
    <w:rsid w:val="000764F5"/>
    <w:rsid w:val="00077A05"/>
    <w:rsid w:val="00083A19"/>
    <w:rsid w:val="00084713"/>
    <w:rsid w:val="00086185"/>
    <w:rsid w:val="000876EC"/>
    <w:rsid w:val="000928FD"/>
    <w:rsid w:val="00097E59"/>
    <w:rsid w:val="000A1D94"/>
    <w:rsid w:val="000B5201"/>
    <w:rsid w:val="000B63DA"/>
    <w:rsid w:val="000B79FE"/>
    <w:rsid w:val="000C15E4"/>
    <w:rsid w:val="000C2FB8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16E8"/>
    <w:rsid w:val="00122477"/>
    <w:rsid w:val="001251F0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770DE"/>
    <w:rsid w:val="001901B1"/>
    <w:rsid w:val="00194728"/>
    <w:rsid w:val="001A3FB9"/>
    <w:rsid w:val="001A5C82"/>
    <w:rsid w:val="001A62A5"/>
    <w:rsid w:val="001B33F8"/>
    <w:rsid w:val="001B4177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94C2D"/>
    <w:rsid w:val="002B2831"/>
    <w:rsid w:val="002B3674"/>
    <w:rsid w:val="002B6E1D"/>
    <w:rsid w:val="002D3699"/>
    <w:rsid w:val="002E10E8"/>
    <w:rsid w:val="002E65BC"/>
    <w:rsid w:val="002E69BA"/>
    <w:rsid w:val="002E7C5A"/>
    <w:rsid w:val="002F20BA"/>
    <w:rsid w:val="00302E31"/>
    <w:rsid w:val="003079D5"/>
    <w:rsid w:val="00310CE8"/>
    <w:rsid w:val="0031595E"/>
    <w:rsid w:val="0031667F"/>
    <w:rsid w:val="00320F40"/>
    <w:rsid w:val="003330FF"/>
    <w:rsid w:val="0034207D"/>
    <w:rsid w:val="00344603"/>
    <w:rsid w:val="00345181"/>
    <w:rsid w:val="00345BB6"/>
    <w:rsid w:val="003467D6"/>
    <w:rsid w:val="00350A30"/>
    <w:rsid w:val="0035107F"/>
    <w:rsid w:val="00351EE6"/>
    <w:rsid w:val="003541F8"/>
    <w:rsid w:val="00354F49"/>
    <w:rsid w:val="003552E5"/>
    <w:rsid w:val="00360F7A"/>
    <w:rsid w:val="0036600D"/>
    <w:rsid w:val="00370427"/>
    <w:rsid w:val="003758DA"/>
    <w:rsid w:val="00376F30"/>
    <w:rsid w:val="003827B1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6E58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1770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5EF3"/>
    <w:rsid w:val="004D665F"/>
    <w:rsid w:val="004E2805"/>
    <w:rsid w:val="004E761A"/>
    <w:rsid w:val="004F3A6B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19AA"/>
    <w:rsid w:val="0058607F"/>
    <w:rsid w:val="00594133"/>
    <w:rsid w:val="005946E0"/>
    <w:rsid w:val="00594C9A"/>
    <w:rsid w:val="0059635D"/>
    <w:rsid w:val="00596F10"/>
    <w:rsid w:val="005A1A02"/>
    <w:rsid w:val="005A7C6D"/>
    <w:rsid w:val="005B5930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219F"/>
    <w:rsid w:val="0069553A"/>
    <w:rsid w:val="006B0482"/>
    <w:rsid w:val="006B33F4"/>
    <w:rsid w:val="006B3AAD"/>
    <w:rsid w:val="006C7BEA"/>
    <w:rsid w:val="006C7C61"/>
    <w:rsid w:val="006D2174"/>
    <w:rsid w:val="006D4963"/>
    <w:rsid w:val="006E3955"/>
    <w:rsid w:val="006E3B1F"/>
    <w:rsid w:val="006E5D99"/>
    <w:rsid w:val="006F22CE"/>
    <w:rsid w:val="006F26C2"/>
    <w:rsid w:val="007000B5"/>
    <w:rsid w:val="00704061"/>
    <w:rsid w:val="00704560"/>
    <w:rsid w:val="0071424B"/>
    <w:rsid w:val="00722735"/>
    <w:rsid w:val="007262AF"/>
    <w:rsid w:val="00733270"/>
    <w:rsid w:val="00733F14"/>
    <w:rsid w:val="00737976"/>
    <w:rsid w:val="00737E71"/>
    <w:rsid w:val="00744774"/>
    <w:rsid w:val="00747318"/>
    <w:rsid w:val="00747DBF"/>
    <w:rsid w:val="00762539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1F48"/>
    <w:rsid w:val="007C5B4C"/>
    <w:rsid w:val="007C76B4"/>
    <w:rsid w:val="007C7B61"/>
    <w:rsid w:val="007E5E49"/>
    <w:rsid w:val="007E6A98"/>
    <w:rsid w:val="007F1116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4AF5"/>
    <w:rsid w:val="008857B5"/>
    <w:rsid w:val="0088645A"/>
    <w:rsid w:val="0088697A"/>
    <w:rsid w:val="00887FD6"/>
    <w:rsid w:val="008904DB"/>
    <w:rsid w:val="00893A2D"/>
    <w:rsid w:val="00897D0C"/>
    <w:rsid w:val="008A1D5F"/>
    <w:rsid w:val="008A409D"/>
    <w:rsid w:val="008A4781"/>
    <w:rsid w:val="008A6107"/>
    <w:rsid w:val="008A7A73"/>
    <w:rsid w:val="008D1969"/>
    <w:rsid w:val="008D4588"/>
    <w:rsid w:val="008E17AA"/>
    <w:rsid w:val="008E7519"/>
    <w:rsid w:val="008F0187"/>
    <w:rsid w:val="008F7825"/>
    <w:rsid w:val="008F7BC2"/>
    <w:rsid w:val="00906167"/>
    <w:rsid w:val="009224E8"/>
    <w:rsid w:val="0092376F"/>
    <w:rsid w:val="00923776"/>
    <w:rsid w:val="00924564"/>
    <w:rsid w:val="009259FA"/>
    <w:rsid w:val="00930F07"/>
    <w:rsid w:val="009435E3"/>
    <w:rsid w:val="00945E3E"/>
    <w:rsid w:val="009537E2"/>
    <w:rsid w:val="0096399D"/>
    <w:rsid w:val="009656AA"/>
    <w:rsid w:val="009707AE"/>
    <w:rsid w:val="00973A5F"/>
    <w:rsid w:val="00977ED5"/>
    <w:rsid w:val="00996184"/>
    <w:rsid w:val="009A2778"/>
    <w:rsid w:val="009A60F0"/>
    <w:rsid w:val="009A62B6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56EA"/>
    <w:rsid w:val="00A579D7"/>
    <w:rsid w:val="00A60DFA"/>
    <w:rsid w:val="00A62E9D"/>
    <w:rsid w:val="00A73770"/>
    <w:rsid w:val="00A8473E"/>
    <w:rsid w:val="00A9544E"/>
    <w:rsid w:val="00A956BD"/>
    <w:rsid w:val="00A97EF5"/>
    <w:rsid w:val="00AA1A97"/>
    <w:rsid w:val="00AA3705"/>
    <w:rsid w:val="00AA4533"/>
    <w:rsid w:val="00AA6C48"/>
    <w:rsid w:val="00AB1917"/>
    <w:rsid w:val="00AB527B"/>
    <w:rsid w:val="00AB7E99"/>
    <w:rsid w:val="00AC296A"/>
    <w:rsid w:val="00AC6D69"/>
    <w:rsid w:val="00AD029E"/>
    <w:rsid w:val="00AD15D5"/>
    <w:rsid w:val="00AE150A"/>
    <w:rsid w:val="00AE47E7"/>
    <w:rsid w:val="00AF2A04"/>
    <w:rsid w:val="00AF4111"/>
    <w:rsid w:val="00AF498A"/>
    <w:rsid w:val="00B03796"/>
    <w:rsid w:val="00B06F51"/>
    <w:rsid w:val="00B11784"/>
    <w:rsid w:val="00B205C3"/>
    <w:rsid w:val="00B25D2F"/>
    <w:rsid w:val="00B33106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B11CB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1C5A"/>
    <w:rsid w:val="00CC330A"/>
    <w:rsid w:val="00CC42A8"/>
    <w:rsid w:val="00CC7538"/>
    <w:rsid w:val="00CC7F1C"/>
    <w:rsid w:val="00CD0AEE"/>
    <w:rsid w:val="00CD22C7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1314"/>
    <w:rsid w:val="00D52406"/>
    <w:rsid w:val="00D55BAD"/>
    <w:rsid w:val="00D6117D"/>
    <w:rsid w:val="00D61201"/>
    <w:rsid w:val="00D6769B"/>
    <w:rsid w:val="00D737D6"/>
    <w:rsid w:val="00D744FC"/>
    <w:rsid w:val="00D74705"/>
    <w:rsid w:val="00D80D21"/>
    <w:rsid w:val="00D95721"/>
    <w:rsid w:val="00D9599A"/>
    <w:rsid w:val="00D97FC6"/>
    <w:rsid w:val="00DA0639"/>
    <w:rsid w:val="00DA2BF0"/>
    <w:rsid w:val="00DA3F7B"/>
    <w:rsid w:val="00DB0396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6381"/>
    <w:rsid w:val="00E26996"/>
    <w:rsid w:val="00E27FCA"/>
    <w:rsid w:val="00E310D7"/>
    <w:rsid w:val="00E31ED0"/>
    <w:rsid w:val="00E34604"/>
    <w:rsid w:val="00E4262F"/>
    <w:rsid w:val="00E45EE6"/>
    <w:rsid w:val="00E57797"/>
    <w:rsid w:val="00E60FE5"/>
    <w:rsid w:val="00E617B6"/>
    <w:rsid w:val="00E61E5D"/>
    <w:rsid w:val="00E6225B"/>
    <w:rsid w:val="00E67D78"/>
    <w:rsid w:val="00E70577"/>
    <w:rsid w:val="00E70F97"/>
    <w:rsid w:val="00E723CA"/>
    <w:rsid w:val="00E76D79"/>
    <w:rsid w:val="00E76EDB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E2D5B"/>
    <w:rsid w:val="00EF64B1"/>
    <w:rsid w:val="00EF6667"/>
    <w:rsid w:val="00F058A5"/>
    <w:rsid w:val="00F11A89"/>
    <w:rsid w:val="00F174A9"/>
    <w:rsid w:val="00F2154A"/>
    <w:rsid w:val="00F22D5F"/>
    <w:rsid w:val="00F25101"/>
    <w:rsid w:val="00F2520A"/>
    <w:rsid w:val="00F362B0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7F657B00-55A9-481E-832D-7DB8F34E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497D0-04F5-4BBE-B269-F53DCB20D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akhamukov@roskazna.ru</dc:creator>
  <cp:lastModifiedBy>Смирнова Лариса Владимировна</cp:lastModifiedBy>
  <cp:revision>16</cp:revision>
  <cp:lastPrinted>2024-04-12T11:50:00Z</cp:lastPrinted>
  <dcterms:created xsi:type="dcterms:W3CDTF">2024-04-15T07:15:00Z</dcterms:created>
  <dcterms:modified xsi:type="dcterms:W3CDTF">2024-04-17T11:59:00Z</dcterms:modified>
</cp:coreProperties>
</file>